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B5" w:rsidRPr="00E542AE" w:rsidRDefault="005C1882" w:rsidP="00252CD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542AE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334FB5" w:rsidRPr="00E542AE" w:rsidRDefault="001D5A81" w:rsidP="00252CD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542AE">
        <w:rPr>
          <w:rFonts w:asciiTheme="majorHAnsi" w:hAnsiTheme="majorHAnsi" w:cs="Arial"/>
          <w:b/>
          <w:sz w:val="20"/>
          <w:szCs w:val="20"/>
        </w:rPr>
        <w:t>РАСПОРЯЖЕНИЕ</w:t>
      </w:r>
      <w:r w:rsidR="005C1882" w:rsidRPr="00E542AE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0" w:name="bookmark0"/>
      <w:bookmarkStart w:id="1" w:name="_GoBack"/>
      <w:bookmarkEnd w:id="1"/>
      <w:r w:rsidR="00252CD0" w:rsidRPr="00E542AE">
        <w:rPr>
          <w:rFonts w:asciiTheme="majorHAnsi" w:hAnsiTheme="majorHAnsi" w:cs="Arial"/>
          <w:b/>
          <w:sz w:val="20"/>
          <w:szCs w:val="20"/>
        </w:rPr>
        <w:br/>
      </w:r>
      <w:r w:rsidRPr="00E542AE">
        <w:rPr>
          <w:rFonts w:asciiTheme="majorHAnsi" w:hAnsiTheme="majorHAnsi" w:cs="Arial"/>
          <w:b/>
          <w:sz w:val="20"/>
          <w:szCs w:val="20"/>
        </w:rPr>
        <w:t>02 декабря 2022 года</w:t>
      </w:r>
      <w:r w:rsidR="005C1882" w:rsidRPr="00E542AE">
        <w:rPr>
          <w:rFonts w:asciiTheme="majorHAnsi" w:hAnsiTheme="majorHAnsi" w:cs="Arial"/>
          <w:b/>
          <w:sz w:val="20"/>
          <w:szCs w:val="20"/>
        </w:rPr>
        <w:t xml:space="preserve"> №</w:t>
      </w:r>
      <w:r w:rsidRPr="00E542AE">
        <w:rPr>
          <w:rFonts w:asciiTheme="majorHAnsi" w:hAnsiTheme="majorHAnsi" w:cs="Arial"/>
          <w:b/>
          <w:sz w:val="20"/>
          <w:szCs w:val="20"/>
        </w:rPr>
        <w:t xml:space="preserve"> 2275-р</w:t>
      </w:r>
      <w:bookmarkEnd w:id="0"/>
    </w:p>
    <w:p w:rsidR="00334FB5" w:rsidRPr="00E542AE" w:rsidRDefault="005C1882" w:rsidP="00252CD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542AE">
        <w:rPr>
          <w:rFonts w:asciiTheme="majorHAnsi" w:hAnsiTheme="majorHAnsi" w:cs="Arial"/>
          <w:b/>
          <w:sz w:val="20"/>
          <w:szCs w:val="20"/>
        </w:rPr>
        <w:t>«</w:t>
      </w:r>
      <w:r w:rsidR="001D5A81" w:rsidRPr="00E542AE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</w:t>
      </w:r>
      <w:r w:rsidR="00252CD0" w:rsidRPr="00E542AE">
        <w:rPr>
          <w:rFonts w:asciiTheme="majorHAnsi" w:hAnsiTheme="majorHAnsi" w:cs="Arial"/>
          <w:b/>
          <w:sz w:val="20"/>
          <w:szCs w:val="20"/>
        </w:rPr>
        <w:t xml:space="preserve"> </w:t>
      </w:r>
      <w:r w:rsidR="001D5A81" w:rsidRPr="00E542AE">
        <w:rPr>
          <w:rFonts w:asciiTheme="majorHAnsi" w:hAnsiTheme="majorHAnsi" w:cs="Arial"/>
          <w:b/>
          <w:sz w:val="20"/>
          <w:szCs w:val="20"/>
        </w:rPr>
        <w:t>Юг» публичного</w:t>
      </w:r>
      <w:r w:rsidR="00E542AE">
        <w:rPr>
          <w:rFonts w:asciiTheme="majorHAnsi" w:hAnsiTheme="majorHAnsi" w:cs="Arial"/>
          <w:b/>
          <w:sz w:val="20"/>
          <w:szCs w:val="20"/>
        </w:rPr>
        <w:t xml:space="preserve"> </w:t>
      </w:r>
      <w:r w:rsidR="001D5A81" w:rsidRPr="00E542AE">
        <w:rPr>
          <w:rFonts w:asciiTheme="majorHAnsi" w:hAnsiTheme="majorHAnsi" w:cs="Arial"/>
          <w:b/>
          <w:sz w:val="20"/>
          <w:szCs w:val="20"/>
        </w:rPr>
        <w:t xml:space="preserve">сервитута </w:t>
      </w:r>
      <w:r w:rsidR="00E542AE">
        <w:rPr>
          <w:rFonts w:asciiTheme="majorHAnsi" w:hAnsiTheme="majorHAnsi" w:cs="Arial"/>
          <w:b/>
          <w:sz w:val="20"/>
          <w:szCs w:val="20"/>
        </w:rPr>
        <w:br/>
      </w:r>
      <w:r w:rsidR="001D5A81" w:rsidRPr="00E542AE">
        <w:rPr>
          <w:rFonts w:asciiTheme="majorHAnsi" w:hAnsiTheme="majorHAnsi" w:cs="Arial"/>
          <w:b/>
          <w:sz w:val="20"/>
          <w:szCs w:val="20"/>
        </w:rPr>
        <w:t>в</w:t>
      </w:r>
      <w:r w:rsidRPr="00E542AE">
        <w:rPr>
          <w:rFonts w:asciiTheme="majorHAnsi" w:hAnsiTheme="majorHAnsi" w:cs="Arial"/>
          <w:b/>
          <w:sz w:val="20"/>
          <w:szCs w:val="20"/>
        </w:rPr>
        <w:t xml:space="preserve"> </w:t>
      </w:r>
      <w:r w:rsidR="001D5A81" w:rsidRPr="00E542AE">
        <w:rPr>
          <w:rFonts w:asciiTheme="majorHAnsi" w:hAnsiTheme="majorHAnsi" w:cs="Arial"/>
          <w:b/>
          <w:sz w:val="20"/>
          <w:szCs w:val="20"/>
        </w:rPr>
        <w:t>целях</w:t>
      </w:r>
      <w:r w:rsidR="00252CD0" w:rsidRPr="00E542AE">
        <w:rPr>
          <w:rFonts w:asciiTheme="majorHAnsi" w:hAnsiTheme="majorHAnsi" w:cs="Arial"/>
          <w:b/>
          <w:sz w:val="20"/>
          <w:szCs w:val="20"/>
        </w:rPr>
        <w:t xml:space="preserve"> </w:t>
      </w:r>
      <w:r w:rsidR="001D5A81" w:rsidRPr="00E542AE">
        <w:rPr>
          <w:rFonts w:asciiTheme="majorHAnsi" w:hAnsiTheme="majorHAnsi" w:cs="Arial"/>
          <w:b/>
          <w:sz w:val="20"/>
          <w:szCs w:val="20"/>
        </w:rPr>
        <w:t>эксплуатации</w:t>
      </w:r>
      <w:r w:rsidR="00252CD0" w:rsidRPr="00E542AE">
        <w:rPr>
          <w:rFonts w:asciiTheme="majorHAnsi" w:hAnsiTheme="majorHAnsi" w:cs="Arial"/>
          <w:b/>
          <w:sz w:val="20"/>
          <w:szCs w:val="20"/>
        </w:rPr>
        <w:t xml:space="preserve"> </w:t>
      </w:r>
      <w:r w:rsidR="001D5A81" w:rsidRPr="00E542AE">
        <w:rPr>
          <w:rFonts w:asciiTheme="majorHAnsi" w:hAnsiTheme="majorHAnsi" w:cs="Arial"/>
          <w:b/>
          <w:sz w:val="20"/>
          <w:szCs w:val="20"/>
        </w:rPr>
        <w:t xml:space="preserve">объектов электросетевого хозяйства, расположенных </w:t>
      </w:r>
      <w:r w:rsidR="00E542AE">
        <w:rPr>
          <w:rFonts w:asciiTheme="majorHAnsi" w:hAnsiTheme="majorHAnsi" w:cs="Arial"/>
          <w:b/>
          <w:sz w:val="20"/>
          <w:szCs w:val="20"/>
        </w:rPr>
        <w:br/>
      </w:r>
      <w:r w:rsidR="001D5A81" w:rsidRPr="00E542AE">
        <w:rPr>
          <w:rFonts w:asciiTheme="majorHAnsi" w:hAnsiTheme="majorHAnsi" w:cs="Arial"/>
          <w:b/>
          <w:sz w:val="20"/>
          <w:szCs w:val="20"/>
        </w:rPr>
        <w:t xml:space="preserve">в границах охранной зоны «ЛЭП-0,4 </w:t>
      </w:r>
      <w:proofErr w:type="spellStart"/>
      <w:r w:rsidR="001D5A81" w:rsidRPr="00E542AE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1D5A81" w:rsidRPr="00E542AE">
        <w:rPr>
          <w:rFonts w:asciiTheme="majorHAnsi" w:hAnsiTheme="majorHAnsi" w:cs="Arial"/>
          <w:b/>
          <w:sz w:val="20"/>
          <w:szCs w:val="20"/>
        </w:rPr>
        <w:t xml:space="preserve"> ТП 883 ф.5 ПС </w:t>
      </w:r>
      <w:proofErr w:type="spellStart"/>
      <w:r w:rsidR="001D5A81" w:rsidRPr="00E542AE">
        <w:rPr>
          <w:rFonts w:asciiTheme="majorHAnsi" w:hAnsiTheme="majorHAnsi" w:cs="Arial"/>
          <w:b/>
          <w:sz w:val="20"/>
          <w:szCs w:val="20"/>
        </w:rPr>
        <w:t>Промстройматериалы</w:t>
      </w:r>
      <w:proofErr w:type="spellEnd"/>
      <w:r w:rsidR="001D5A81" w:rsidRPr="00E542AE">
        <w:rPr>
          <w:rFonts w:asciiTheme="majorHAnsi" w:hAnsiTheme="majorHAnsi" w:cs="Arial"/>
          <w:b/>
          <w:sz w:val="20"/>
          <w:szCs w:val="20"/>
        </w:rPr>
        <w:t xml:space="preserve">» </w:t>
      </w:r>
      <w:r w:rsidR="00E542AE">
        <w:rPr>
          <w:rFonts w:asciiTheme="majorHAnsi" w:hAnsiTheme="majorHAnsi" w:cs="Arial"/>
          <w:b/>
          <w:sz w:val="20"/>
          <w:szCs w:val="20"/>
        </w:rPr>
        <w:br/>
      </w:r>
      <w:r w:rsidR="001D5A81" w:rsidRPr="00E542AE">
        <w:rPr>
          <w:rFonts w:asciiTheme="majorHAnsi" w:hAnsiTheme="majorHAnsi" w:cs="Arial"/>
          <w:b/>
          <w:sz w:val="20"/>
          <w:szCs w:val="20"/>
        </w:rPr>
        <w:t>(реестровый номер - 30:00-6.322)</w:t>
      </w:r>
      <w:r w:rsidR="00252CD0" w:rsidRPr="00E542AE">
        <w:rPr>
          <w:rFonts w:asciiTheme="majorHAnsi" w:hAnsiTheme="majorHAnsi" w:cs="Arial"/>
          <w:b/>
          <w:sz w:val="20"/>
          <w:szCs w:val="20"/>
        </w:rPr>
        <w:t>»</w:t>
      </w:r>
    </w:p>
    <w:p w:rsidR="00252CD0" w:rsidRPr="00E542AE" w:rsidRDefault="001D5A81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03-10-02-15008/21, в соответствии со ст. 23, </w:t>
      </w:r>
      <w:proofErr w:type="spellStart"/>
      <w:r w:rsidRPr="00E542AE">
        <w:rPr>
          <w:rFonts w:ascii="Arial" w:hAnsi="Arial" w:cs="Arial"/>
          <w:sz w:val="18"/>
          <w:szCs w:val="18"/>
        </w:rPr>
        <w:t>ст.ст</w:t>
      </w:r>
      <w:proofErr w:type="spellEnd"/>
      <w:r w:rsidRPr="00E542AE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E542AE">
        <w:rPr>
          <w:rFonts w:ascii="Arial" w:hAnsi="Arial" w:cs="Arial"/>
          <w:sz w:val="18"/>
          <w:szCs w:val="18"/>
        </w:rPr>
        <w:t>п</w:t>
      </w:r>
      <w:proofErr w:type="gramStart"/>
      <w:r w:rsidRPr="00E542A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542A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  <w:r w:rsidR="00252CD0" w:rsidRPr="00E542AE">
        <w:rPr>
          <w:rFonts w:ascii="Arial" w:hAnsi="Arial" w:cs="Arial"/>
          <w:sz w:val="18"/>
          <w:szCs w:val="18"/>
        </w:rPr>
        <w:t xml:space="preserve"> </w:t>
      </w:r>
    </w:p>
    <w:p w:rsidR="00252CD0" w:rsidRPr="00E542AE" w:rsidRDefault="00252CD0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D5A81" w:rsidRPr="00E542A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Россети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Юг»</w:t>
      </w:r>
      <w:r w:rsidRPr="00E542AE">
        <w:rPr>
          <w:rFonts w:ascii="Arial" w:hAnsi="Arial" w:cs="Arial"/>
          <w:sz w:val="18"/>
          <w:szCs w:val="18"/>
        </w:rPr>
        <w:t xml:space="preserve"> </w:t>
      </w:r>
      <w:r w:rsidR="001D5A81" w:rsidRPr="00E542AE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1D5A81" w:rsidRPr="00E542AE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объектов электросетевого хозяйства «ВЛ-0,4 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кВ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ТП-8’8’3 1Г60 м + 60м, ВЛИ-0,4 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кВ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(СИП-2 3x95+1x70 мм</w:t>
      </w:r>
      <w:proofErr w:type="gramStart"/>
      <w:r w:rsidR="001D5A81" w:rsidRPr="00E542AE">
        <w:rPr>
          <w:rFonts w:ascii="Arial" w:hAnsi="Arial" w:cs="Arial"/>
          <w:sz w:val="18"/>
          <w:szCs w:val="18"/>
        </w:rPr>
        <w:t>2</w:t>
      </w:r>
      <w:proofErr w:type="gramEnd"/>
      <w:r w:rsidR="001D5A81" w:rsidRPr="00E542AE">
        <w:rPr>
          <w:rFonts w:ascii="Arial" w:hAnsi="Arial" w:cs="Arial"/>
          <w:sz w:val="18"/>
          <w:szCs w:val="18"/>
        </w:rPr>
        <w:t xml:space="preserve">, L-0,212 км) от РУ-0,4 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кВ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ТГТ'883 по ул. Усадебная, ВЛИ-0,4 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кВ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от РУ-0,4 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кВ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ТП-883 (СИП-2 3x95+1x70 м+156м)», расположенных в границах охранной зоны «ЛЭП-0,4 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кВ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ТП‘883Гф.5 ПС 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Промстройматериалы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» (реестровый номер - 30:00-6.322) сроком на 49* лет' в отношении расположенных на территории муниципального 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образования</w:t>
      </w:r>
      <w:proofErr w:type="gramStart"/>
      <w:r w:rsidR="001D5A81" w:rsidRPr="00E542AE">
        <w:rPr>
          <w:rFonts w:ascii="Arial" w:hAnsi="Arial" w:cs="Arial"/>
          <w:sz w:val="18"/>
          <w:szCs w:val="18"/>
        </w:rPr>
        <w:t>'«</w:t>
      </w:r>
      <w:proofErr w:type="gramEnd"/>
      <w:r w:rsidR="001D5A81" w:rsidRPr="00E542AE">
        <w:rPr>
          <w:rFonts w:ascii="Arial" w:hAnsi="Arial" w:cs="Arial"/>
          <w:sz w:val="18"/>
          <w:szCs w:val="18"/>
        </w:rPr>
        <w:t>Город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участков, указанных в приложении </w:t>
      </w:r>
    </w:p>
    <w:p w:rsidR="00252CD0" w:rsidRPr="00E542AE" w:rsidRDefault="00252CD0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2. </w:t>
      </w:r>
      <w:r w:rsidR="001D5A81" w:rsidRPr="00E542A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</w:t>
      </w:r>
      <w:r w:rsidRPr="00E542AE">
        <w:rPr>
          <w:rFonts w:ascii="Arial" w:hAnsi="Arial" w:cs="Arial"/>
          <w:sz w:val="18"/>
          <w:szCs w:val="18"/>
        </w:rPr>
        <w:t>и</w:t>
      </w:r>
      <w:r w:rsidR="001D5A81" w:rsidRPr="00E542AE">
        <w:rPr>
          <w:rFonts w:ascii="Arial" w:hAnsi="Arial" w:cs="Arial"/>
          <w:sz w:val="18"/>
          <w:szCs w:val="18"/>
        </w:rPr>
        <w:t>л</w:t>
      </w:r>
      <w:r w:rsidRPr="00E542AE">
        <w:rPr>
          <w:rFonts w:ascii="Arial" w:hAnsi="Arial" w:cs="Arial"/>
          <w:sz w:val="18"/>
          <w:szCs w:val="18"/>
        </w:rPr>
        <w:t>о</w:t>
      </w:r>
      <w:r w:rsidR="001D5A81" w:rsidRPr="00E542AE">
        <w:rPr>
          <w:rFonts w:ascii="Arial" w:hAnsi="Arial" w:cs="Arial"/>
          <w:sz w:val="18"/>
          <w:szCs w:val="18"/>
        </w:rPr>
        <w:t>ж</w:t>
      </w:r>
      <w:r w:rsidRPr="00E542AE">
        <w:rPr>
          <w:rFonts w:ascii="Arial" w:hAnsi="Arial" w:cs="Arial"/>
          <w:sz w:val="18"/>
          <w:szCs w:val="18"/>
        </w:rPr>
        <w:t>ен</w:t>
      </w:r>
      <w:r w:rsidR="001D5A81" w:rsidRPr="00E542AE">
        <w:rPr>
          <w:rFonts w:ascii="Arial" w:hAnsi="Arial" w:cs="Arial"/>
          <w:sz w:val="18"/>
          <w:szCs w:val="18"/>
        </w:rPr>
        <w:t>ной</w:t>
      </w:r>
      <w:r w:rsidRPr="00E542AE">
        <w:rPr>
          <w:rFonts w:ascii="Arial" w:hAnsi="Arial" w:cs="Arial"/>
          <w:sz w:val="18"/>
          <w:szCs w:val="18"/>
        </w:rPr>
        <w:t xml:space="preserve"> </w:t>
      </w:r>
      <w:r w:rsidR="001D5A81" w:rsidRPr="00E542AE">
        <w:rPr>
          <w:rFonts w:ascii="Arial" w:hAnsi="Arial" w:cs="Arial"/>
          <w:sz w:val="18"/>
          <w:szCs w:val="18"/>
        </w:rPr>
        <w:t>схемой (приложение 2).</w:t>
      </w:r>
      <w:r w:rsidRPr="00E542AE">
        <w:rPr>
          <w:rFonts w:ascii="Arial" w:hAnsi="Arial" w:cs="Arial"/>
          <w:sz w:val="18"/>
          <w:szCs w:val="18"/>
        </w:rPr>
        <w:t xml:space="preserve"> </w:t>
      </w:r>
    </w:p>
    <w:p w:rsidR="00E542AE" w:rsidRPr="00E542AE" w:rsidRDefault="00252CD0" w:rsidP="00E54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3. </w:t>
      </w:r>
      <w:r w:rsidR="001D5A81" w:rsidRPr="00E542A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Россети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Юг</w:t>
      </w:r>
      <w:r w:rsidR="00E542AE" w:rsidRPr="00E542AE">
        <w:rPr>
          <w:rFonts w:ascii="Arial" w:hAnsi="Arial" w:cs="Arial"/>
          <w:sz w:val="18"/>
          <w:szCs w:val="18"/>
        </w:rPr>
        <w:t>»</w:t>
      </w:r>
      <w:r w:rsidR="001D5A81" w:rsidRPr="00E542AE">
        <w:rPr>
          <w:rFonts w:ascii="Arial" w:hAnsi="Arial" w:cs="Arial"/>
          <w:sz w:val="18"/>
          <w:szCs w:val="18"/>
        </w:rPr>
        <w:t xml:space="preserve"> с учетом ограничений, предусмотренных действующим законодательствам. </w:t>
      </w:r>
      <w:proofErr w:type="gramStart"/>
      <w:r w:rsidR="001D5A81" w:rsidRPr="00E542A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</w:t>
      </w:r>
      <w:r w:rsidRPr="00E542AE">
        <w:rPr>
          <w:rFonts w:ascii="Arial" w:hAnsi="Arial" w:cs="Arial"/>
          <w:sz w:val="18"/>
          <w:szCs w:val="18"/>
        </w:rPr>
        <w:t xml:space="preserve"> </w:t>
      </w:r>
      <w:r w:rsidR="001D5A81" w:rsidRPr="00E542AE">
        <w:rPr>
          <w:rFonts w:ascii="Arial" w:hAnsi="Arial" w:cs="Arial"/>
          <w:sz w:val="18"/>
          <w:szCs w:val="18"/>
        </w:rPr>
        <w:t>12 лет (продолжительность не превышает 3 месяца для земельных участков, предназначенных для жилищного строительства, в том числе индивидуаль</w:t>
      </w:r>
      <w:r w:rsidRPr="00E542AE">
        <w:rPr>
          <w:rFonts w:ascii="Arial" w:hAnsi="Arial" w:cs="Arial"/>
          <w:sz w:val="18"/>
          <w:szCs w:val="18"/>
        </w:rPr>
        <w:t>н</w:t>
      </w:r>
      <w:r w:rsidR="001D5A81" w:rsidRPr="00E542AE">
        <w:rPr>
          <w:rFonts w:ascii="Arial" w:hAnsi="Arial" w:cs="Arial"/>
          <w:sz w:val="18"/>
          <w:szCs w:val="18"/>
        </w:rPr>
        <w:t>ого</w:t>
      </w:r>
      <w:r w:rsidRPr="00E542AE">
        <w:rPr>
          <w:rFonts w:ascii="Arial" w:hAnsi="Arial" w:cs="Arial"/>
          <w:sz w:val="18"/>
          <w:szCs w:val="18"/>
        </w:rPr>
        <w:t xml:space="preserve"> </w:t>
      </w:r>
      <w:r w:rsidR="001D5A81" w:rsidRPr="00E542AE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</w:t>
      </w:r>
      <w:r w:rsidRPr="00E542AE">
        <w:rPr>
          <w:rFonts w:ascii="Arial" w:hAnsi="Arial" w:cs="Arial"/>
          <w:sz w:val="18"/>
          <w:szCs w:val="18"/>
        </w:rPr>
        <w:t xml:space="preserve"> </w:t>
      </w:r>
      <w:r w:rsidR="001D5A81" w:rsidRPr="00E542AE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r w:rsidR="00E542AE" w:rsidRPr="00E542AE">
        <w:rPr>
          <w:rFonts w:ascii="Arial" w:hAnsi="Arial" w:cs="Arial"/>
          <w:sz w:val="18"/>
          <w:szCs w:val="18"/>
        </w:rPr>
        <w:t xml:space="preserve"> </w:t>
      </w:r>
      <w:proofErr w:type="gramEnd"/>
    </w:p>
    <w:p w:rsidR="00334FB5" w:rsidRPr="00E542AE" w:rsidRDefault="00E542AE" w:rsidP="00E54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4. </w:t>
      </w:r>
      <w:r w:rsidR="001D5A81" w:rsidRPr="00E542AE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</w:t>
      </w:r>
      <w:r w:rsidRPr="00E542AE">
        <w:rPr>
          <w:rFonts w:ascii="Arial" w:hAnsi="Arial" w:cs="Arial"/>
          <w:sz w:val="18"/>
          <w:szCs w:val="18"/>
        </w:rPr>
        <w:t>с</w:t>
      </w:r>
      <w:r w:rsidR="001D5A81" w:rsidRPr="00E542AE">
        <w:rPr>
          <w:rFonts w:ascii="Arial" w:hAnsi="Arial" w:cs="Arial"/>
          <w:sz w:val="18"/>
          <w:szCs w:val="18"/>
        </w:rPr>
        <w:t>ведений о нем в Единый государственный реестр недвижимости.</w:t>
      </w:r>
    </w:p>
    <w:p w:rsidR="00334FB5" w:rsidRPr="00E542AE" w:rsidRDefault="00252CD0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5. </w:t>
      </w:r>
      <w:r w:rsidR="001D5A81" w:rsidRPr="00E542A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Россети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Юг»:</w:t>
      </w:r>
    </w:p>
    <w:p w:rsidR="00334FB5" w:rsidRPr="00E542AE" w:rsidRDefault="00252CD0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5.1. </w:t>
      </w:r>
      <w:r w:rsidR="001D5A81" w:rsidRPr="00E542A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34FB5" w:rsidRPr="00E542AE" w:rsidRDefault="00252CD0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5.2. </w:t>
      </w:r>
      <w:r w:rsidR="001D5A81" w:rsidRPr="00E542A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34FB5" w:rsidRPr="00E542AE" w:rsidRDefault="00252CD0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D5A81" w:rsidRPr="00E542A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34FB5" w:rsidRPr="00E542AE" w:rsidRDefault="00252CD0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7. </w:t>
      </w:r>
      <w:r w:rsidR="001D5A81" w:rsidRPr="00E542AE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Pr="00E542AE">
        <w:rPr>
          <w:rFonts w:ascii="Arial" w:hAnsi="Arial" w:cs="Arial"/>
          <w:sz w:val="18"/>
          <w:szCs w:val="18"/>
        </w:rPr>
        <w:t xml:space="preserve"> </w:t>
      </w:r>
      <w:r w:rsidR="001D5A81" w:rsidRPr="00E542AE">
        <w:rPr>
          <w:rFonts w:ascii="Arial" w:hAnsi="Arial" w:cs="Arial"/>
          <w:sz w:val="18"/>
          <w:szCs w:val="18"/>
        </w:rPr>
        <w:t>администрации</w:t>
      </w:r>
      <w:r w:rsidRPr="00E542AE">
        <w:rPr>
          <w:rFonts w:ascii="Arial" w:hAnsi="Arial" w:cs="Arial"/>
          <w:sz w:val="18"/>
          <w:szCs w:val="18"/>
        </w:rPr>
        <w:t xml:space="preserve"> </w:t>
      </w:r>
      <w:r w:rsidR="001D5A81" w:rsidRPr="00E542AE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34FB5" w:rsidRPr="00E542AE" w:rsidRDefault="00252CD0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7.1. </w:t>
      </w:r>
      <w:r w:rsidR="001D5A81" w:rsidRPr="00E542AE">
        <w:rPr>
          <w:rFonts w:ascii="Arial" w:hAnsi="Arial" w:cs="Arial"/>
          <w:sz w:val="18"/>
          <w:szCs w:val="18"/>
        </w:rPr>
        <w:t>Направить</w:t>
      </w:r>
      <w:r w:rsidR="005C1882" w:rsidRPr="00E542AE">
        <w:rPr>
          <w:rFonts w:ascii="Arial" w:hAnsi="Arial" w:cs="Arial"/>
          <w:sz w:val="18"/>
          <w:szCs w:val="18"/>
        </w:rPr>
        <w:t xml:space="preserve"> </w:t>
      </w:r>
      <w:r w:rsidR="001D5A81" w:rsidRPr="00E542AE">
        <w:rPr>
          <w:rFonts w:ascii="Arial" w:hAnsi="Arial" w:cs="Arial"/>
          <w:sz w:val="18"/>
          <w:szCs w:val="18"/>
        </w:rPr>
        <w:t xml:space="preserve">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Росреестра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34FB5" w:rsidRPr="00E542AE" w:rsidRDefault="00252CD0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7.2. </w:t>
      </w:r>
      <w:r w:rsidR="001D5A81" w:rsidRPr="00E542A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34FB5" w:rsidRPr="00E542AE" w:rsidRDefault="00252CD0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>7.3</w:t>
      </w:r>
      <w:proofErr w:type="gramStart"/>
      <w:r w:rsidRPr="00E542AE">
        <w:rPr>
          <w:rFonts w:ascii="Arial" w:hAnsi="Arial" w:cs="Arial"/>
          <w:sz w:val="18"/>
          <w:szCs w:val="18"/>
        </w:rPr>
        <w:t xml:space="preserve"> </w:t>
      </w:r>
      <w:r w:rsidR="001D5A81" w:rsidRPr="00E542AE">
        <w:rPr>
          <w:rFonts w:ascii="Arial" w:hAnsi="Arial" w:cs="Arial"/>
          <w:sz w:val="18"/>
          <w:szCs w:val="18"/>
        </w:rPr>
        <w:t>В</w:t>
      </w:r>
      <w:proofErr w:type="gramEnd"/>
      <w:r w:rsidR="001D5A81" w:rsidRPr="00E542AE">
        <w:rPr>
          <w:rFonts w:ascii="Arial" w:hAnsi="Arial" w:cs="Arial"/>
          <w:sz w:val="18"/>
          <w:szCs w:val="18"/>
        </w:rPr>
        <w:t xml:space="preserve">нести соответствующую информацию в </w:t>
      </w:r>
      <w:proofErr w:type="spellStart"/>
      <w:r w:rsidR="001D5A81" w:rsidRPr="00E542AE">
        <w:rPr>
          <w:rFonts w:ascii="Arial" w:hAnsi="Arial" w:cs="Arial"/>
          <w:sz w:val="18"/>
          <w:szCs w:val="18"/>
        </w:rPr>
        <w:t>геоинформациониую</w:t>
      </w:r>
      <w:proofErr w:type="spellEnd"/>
      <w:r w:rsidR="001D5A81" w:rsidRPr="00E542AE">
        <w:rPr>
          <w:rFonts w:ascii="Arial" w:hAnsi="Arial" w:cs="Arial"/>
          <w:sz w:val="18"/>
          <w:szCs w:val="18"/>
        </w:rPr>
        <w:t xml:space="preserve"> систему по данному объекту.</w:t>
      </w:r>
    </w:p>
    <w:p w:rsidR="00334FB5" w:rsidRPr="00E542AE" w:rsidRDefault="00252CD0" w:rsidP="00252C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42AE">
        <w:rPr>
          <w:rFonts w:ascii="Arial" w:hAnsi="Arial" w:cs="Arial"/>
          <w:sz w:val="18"/>
          <w:szCs w:val="18"/>
        </w:rPr>
        <w:t xml:space="preserve">8. </w:t>
      </w:r>
      <w:r w:rsidR="001D5A81" w:rsidRPr="00E542A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1D5A81" w:rsidRPr="00E542AE">
        <w:rPr>
          <w:rFonts w:ascii="Arial" w:hAnsi="Arial" w:cs="Arial"/>
          <w:sz w:val="18"/>
          <w:szCs w:val="18"/>
        </w:rPr>
        <w:t>разместить</w:t>
      </w:r>
      <w:proofErr w:type="gramEnd"/>
      <w:r w:rsidR="001D5A81" w:rsidRPr="00E542A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34FB5" w:rsidRPr="00252CD0" w:rsidRDefault="001D5A81" w:rsidP="00252CD0">
      <w:pPr>
        <w:jc w:val="right"/>
        <w:rPr>
          <w:rFonts w:ascii="Arial" w:hAnsi="Arial" w:cs="Arial"/>
          <w:b/>
          <w:sz w:val="18"/>
          <w:szCs w:val="18"/>
        </w:rPr>
      </w:pPr>
      <w:r w:rsidRPr="00252CD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52CD0" w:rsidRPr="00252CD0">
        <w:rPr>
          <w:rFonts w:ascii="Arial" w:hAnsi="Arial" w:cs="Arial"/>
          <w:b/>
          <w:sz w:val="18"/>
          <w:szCs w:val="18"/>
        </w:rPr>
        <w:t xml:space="preserve"> </w:t>
      </w:r>
      <w:r w:rsidRPr="00252CD0">
        <w:rPr>
          <w:rFonts w:ascii="Arial" w:hAnsi="Arial" w:cs="Arial"/>
          <w:b/>
          <w:sz w:val="18"/>
          <w:szCs w:val="18"/>
        </w:rPr>
        <w:t>«Город Астрахань»</w:t>
      </w:r>
      <w:r w:rsidR="00252CD0" w:rsidRPr="00252CD0">
        <w:rPr>
          <w:rFonts w:ascii="Arial" w:hAnsi="Arial" w:cs="Arial"/>
          <w:b/>
          <w:sz w:val="18"/>
          <w:szCs w:val="18"/>
        </w:rPr>
        <w:t xml:space="preserve"> О.А. Полумордвинов</w:t>
      </w:r>
    </w:p>
    <w:sectPr w:rsidR="00334FB5" w:rsidRPr="00252CD0" w:rsidSect="00E542AE">
      <w:footerReference w:type="default" r:id="rId8"/>
      <w:pgSz w:w="11900" w:h="16840"/>
      <w:pgMar w:top="1134" w:right="1127" w:bottom="1472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560" w:rsidRDefault="001D5A81">
      <w:r>
        <w:separator/>
      </w:r>
    </w:p>
  </w:endnote>
  <w:endnote w:type="continuationSeparator" w:id="0">
    <w:p w:rsidR="00EC7560" w:rsidRDefault="001D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FB5" w:rsidRDefault="005C188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DBECF59" wp14:editId="2C256CFD">
              <wp:simplePos x="0" y="0"/>
              <wp:positionH relativeFrom="page">
                <wp:posOffset>6520815</wp:posOffset>
              </wp:positionH>
              <wp:positionV relativeFrom="page">
                <wp:posOffset>10085070</wp:posOffset>
              </wp:positionV>
              <wp:extent cx="71755" cy="8001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55" cy="80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4FB5" w:rsidRDefault="001D5A8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“Г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3.45pt;margin-top:794.1pt;width:5.65pt;height:6.3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" filled="f" stroked="f">
              <v:textbox style="mso-fit-shape-to-text:t" inset="0,0,0,0">
                <w:txbxContent>
                  <w:p w:rsidR="00334FB5" w:rsidRDefault="001D5A8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“Г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FB5" w:rsidRDefault="00334FB5"/>
  </w:footnote>
  <w:footnote w:type="continuationSeparator" w:id="0">
    <w:p w:rsidR="00334FB5" w:rsidRDefault="00334F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06BC"/>
    <w:multiLevelType w:val="hybridMultilevel"/>
    <w:tmpl w:val="8B6E6DE4"/>
    <w:lvl w:ilvl="0" w:tplc="600AFCA0">
      <w:start w:val="1"/>
      <w:numFmt w:val="decimal"/>
      <w:lvlText w:val="%1."/>
      <w:lvlJc w:val="left"/>
      <w:pPr>
        <w:ind w:left="1069" w:hanging="360"/>
      </w:pPr>
      <w:rPr>
        <w:rFonts w:ascii="Tahoma" w:eastAsia="Tahoma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183AA7"/>
    <w:multiLevelType w:val="multilevel"/>
    <w:tmpl w:val="B2BA07B0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AF2DEB"/>
    <w:multiLevelType w:val="hybridMultilevel"/>
    <w:tmpl w:val="9A30A160"/>
    <w:lvl w:ilvl="0" w:tplc="80327A1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FB5"/>
    <w:rsid w:val="001D5A81"/>
    <w:rsid w:val="00252CD0"/>
    <w:rsid w:val="0026066F"/>
    <w:rsid w:val="00334FB5"/>
    <w:rsid w:val="005C1882"/>
    <w:rsid w:val="00993AD2"/>
    <w:rsid w:val="00B95F97"/>
    <w:rsid w:val="00CD1080"/>
    <w:rsid w:val="00E542AE"/>
    <w:rsid w:val="00EC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1pt0">
    <w:name w:val="Основной текст (2) + Интервал 1 pt"/>
    <w:basedOn w:val="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780" w:line="0" w:lineRule="atLeast"/>
      <w:jc w:val="both"/>
      <w:outlineLvl w:val="0"/>
    </w:pPr>
    <w:rPr>
      <w:rFonts w:ascii="Arial Unicode MS" w:eastAsia="Arial Unicode MS" w:hAnsi="Arial Unicode MS" w:cs="Arial Unicode MS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80" w:line="298" w:lineRule="exact"/>
    </w:pPr>
    <w:rPr>
      <w:rFonts w:ascii="Cambria" w:eastAsia="Cambria" w:hAnsi="Cambria" w:cs="Cambria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Arial Unicode MS" w:eastAsia="Arial Unicode MS" w:hAnsi="Arial Unicode MS" w:cs="Arial Unicode MS"/>
      <w:sz w:val="13"/>
      <w:szCs w:val="13"/>
    </w:rPr>
  </w:style>
  <w:style w:type="paragraph" w:styleId="a7">
    <w:name w:val="List Paragraph"/>
    <w:basedOn w:val="a"/>
    <w:uiPriority w:val="34"/>
    <w:qFormat/>
    <w:rsid w:val="00252C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1pt0">
    <w:name w:val="Основной текст (2) + Интервал 1 pt"/>
    <w:basedOn w:val="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780" w:line="0" w:lineRule="atLeast"/>
      <w:jc w:val="both"/>
      <w:outlineLvl w:val="0"/>
    </w:pPr>
    <w:rPr>
      <w:rFonts w:ascii="Arial Unicode MS" w:eastAsia="Arial Unicode MS" w:hAnsi="Arial Unicode MS" w:cs="Arial Unicode MS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80" w:line="298" w:lineRule="exact"/>
    </w:pPr>
    <w:rPr>
      <w:rFonts w:ascii="Cambria" w:eastAsia="Cambria" w:hAnsi="Cambria" w:cs="Cambria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Arial Unicode MS" w:eastAsia="Arial Unicode MS" w:hAnsi="Arial Unicode MS" w:cs="Arial Unicode MS"/>
      <w:sz w:val="13"/>
      <w:szCs w:val="13"/>
    </w:rPr>
  </w:style>
  <w:style w:type="paragraph" w:styleId="a7">
    <w:name w:val="List Paragraph"/>
    <w:basedOn w:val="a"/>
    <w:uiPriority w:val="34"/>
    <w:qFormat/>
    <w:rsid w:val="00252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2022-12-04T20:49:00Z</dcterms:created>
  <dcterms:modified xsi:type="dcterms:W3CDTF">2022-12-05T05:11:00Z</dcterms:modified>
</cp:coreProperties>
</file>